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D595" w14:textId="77777777" w:rsidR="00A1104A" w:rsidRDefault="00A1104A" w:rsidP="00A11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Smitteverntiltakene er inndelt i en </w:t>
      </w:r>
      <w:r w:rsidRPr="007773D4">
        <w:rPr>
          <w:rFonts w:ascii="Times New Roman" w:hAnsi="Times New Roman" w:cs="Times New Roman"/>
          <w:b/>
          <w:bCs/>
          <w:sz w:val="28"/>
          <w:szCs w:val="28"/>
        </w:rPr>
        <w:t>TRAFIKKLYSMODELL</w:t>
      </w:r>
      <w:r>
        <w:rPr>
          <w:rFonts w:ascii="Times New Roman" w:hAnsi="Times New Roman" w:cs="Times New Roman"/>
          <w:sz w:val="28"/>
          <w:szCs w:val="28"/>
        </w:rPr>
        <w:t>, basert på smittesituasjon;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4692"/>
        <w:gridCol w:w="3836"/>
      </w:tblGrid>
      <w:tr w:rsidR="00A1104A" w14:paraId="290BA46B" w14:textId="77777777" w:rsidTr="004C67AF">
        <w:tc>
          <w:tcPr>
            <w:tcW w:w="562" w:type="dxa"/>
          </w:tcPr>
          <w:p w14:paraId="34598E38" w14:textId="77777777" w:rsidR="00A1104A" w:rsidRDefault="00A1104A" w:rsidP="004C6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AB1D30E" w14:textId="77777777" w:rsidR="00A1104A" w:rsidRPr="000A4DF0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TILTAK</w:t>
            </w:r>
          </w:p>
        </w:tc>
        <w:tc>
          <w:tcPr>
            <w:tcW w:w="4253" w:type="dxa"/>
          </w:tcPr>
          <w:p w14:paraId="42FAC2B0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PRAKSIS</w:t>
            </w:r>
          </w:p>
        </w:tc>
      </w:tr>
      <w:tr w:rsidR="00A1104A" w14:paraId="46AE33CE" w14:textId="77777777" w:rsidTr="004C67AF">
        <w:trPr>
          <w:trHeight w:val="4"/>
        </w:trPr>
        <w:tc>
          <w:tcPr>
            <w:tcW w:w="562" w:type="dxa"/>
          </w:tcPr>
          <w:p w14:paraId="3EAF657A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  <w:p w14:paraId="69D4D388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Ø</w:t>
            </w:r>
          </w:p>
          <w:p w14:paraId="24C3FCEC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  <w:p w14:paraId="0DCAAE86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  <w:p w14:paraId="3395F46A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CE6705" w14:textId="77777777" w:rsidR="00A1104A" w:rsidRDefault="00A1104A" w:rsidP="004C6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B52DC7E" w14:textId="77777777" w:rsidR="00A1104A" w:rsidRPr="000A4DF0" w:rsidRDefault="00A1104A" w:rsidP="00A1104A">
            <w:pPr>
              <w:numPr>
                <w:ilvl w:val="0"/>
                <w:numId w:val="1"/>
              </w:numPr>
              <w:ind w:left="360"/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Ingen syke skal møte i barnehagen</w:t>
            </w:r>
          </w:p>
          <w:p w14:paraId="34E1B806" w14:textId="77777777" w:rsidR="00A1104A" w:rsidRPr="00062942" w:rsidRDefault="00A1104A" w:rsidP="00A1104A">
            <w:pPr>
              <w:numPr>
                <w:ilvl w:val="0"/>
                <w:numId w:val="1"/>
              </w:numPr>
              <w:spacing w:before="240"/>
              <w:ind w:left="360"/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God hygiene og forsterket renhold</w:t>
            </w:r>
          </w:p>
          <w:p w14:paraId="525D8789" w14:textId="77777777" w:rsidR="00A1104A" w:rsidRDefault="00A1104A" w:rsidP="004C67AF">
            <w:pPr>
              <w:jc w:val="both"/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</w:p>
          <w:p w14:paraId="692565F0" w14:textId="77777777" w:rsidR="00A1104A" w:rsidRDefault="00A1104A" w:rsidP="004C67AF">
            <w:pPr>
              <w:jc w:val="both"/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 xml:space="preserve">3. </w:t>
            </w: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Kontaktreduserende tiltak:</w:t>
            </w:r>
          </w:p>
          <w:p w14:paraId="5AC499DA" w14:textId="77777777" w:rsidR="00A1104A" w:rsidRDefault="00A1104A" w:rsidP="004C67AF">
            <w:pPr>
              <w:jc w:val="both"/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</w:p>
          <w:p w14:paraId="434F2F17" w14:textId="77777777" w:rsidR="00A1104A" w:rsidRPr="00196B0F" w:rsidRDefault="00A1104A" w:rsidP="004C67AF">
            <w:pPr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Unngå fysisk kontakt mellom ansatte (håndhilsning og klemming)</w:t>
            </w: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Dele inn barna i mindre kohorter*</w:t>
            </w: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Faste ansatte per kohort*</w:t>
            </w: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Unngå trengsel og store samlinger</w:t>
            </w: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Sikre avstand mellom kohorter* som ikke samarbeider</w:t>
            </w: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Dele inn uteområder for å holde avstand mellom kohorter*</w:t>
            </w:r>
            <w:r w:rsidRPr="000A4DF0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Vurdere alternerende oppmøtetider for barn</w:t>
            </w:r>
          </w:p>
        </w:tc>
        <w:tc>
          <w:tcPr>
            <w:tcW w:w="4253" w:type="dxa"/>
          </w:tcPr>
          <w:p w14:paraId="4FCE589A" w14:textId="77777777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Redusert åpningstid </w:t>
            </w:r>
            <w:proofErr w:type="spellStart"/>
            <w:r w:rsidRPr="00196B0F">
              <w:rPr>
                <w:rFonts w:ascii="Helvetica" w:hAnsi="Helvetica" w:cs="Helvetica"/>
                <w:sz w:val="24"/>
                <w:szCs w:val="24"/>
              </w:rPr>
              <w:t>iht</w:t>
            </w:r>
            <w:proofErr w:type="spellEnd"/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 vakter, </w:t>
            </w:r>
            <w:r>
              <w:rPr>
                <w:rFonts w:ascii="Helvetica" w:hAnsi="Helvetica" w:cs="Helvetica"/>
                <w:sz w:val="24"/>
                <w:szCs w:val="24"/>
              </w:rPr>
              <w:t>u</w:t>
            </w:r>
            <w:r w:rsidRPr="00196B0F">
              <w:rPr>
                <w:rFonts w:ascii="Helvetica" w:hAnsi="Helvetica" w:cs="Helvetica"/>
                <w:sz w:val="24"/>
                <w:szCs w:val="24"/>
              </w:rPr>
              <w:t>tvidet for de i samfunnskritiske situasjoner og barn med særlige behov.</w:t>
            </w:r>
          </w:p>
          <w:p w14:paraId="3A29DE38" w14:textId="77777777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Stortroll; </w:t>
            </w:r>
            <w:proofErr w:type="spellStart"/>
            <w:r w:rsidRPr="00196B0F">
              <w:rPr>
                <w:rFonts w:ascii="Helvetica" w:hAnsi="Helvetica" w:cs="Helvetica"/>
                <w:sz w:val="24"/>
                <w:szCs w:val="24"/>
              </w:rPr>
              <w:t>max</w:t>
            </w:r>
            <w:proofErr w:type="spellEnd"/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 8-10 barn pr kohort</w:t>
            </w:r>
          </w:p>
          <w:p w14:paraId="733ECEC0" w14:textId="77777777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Småtroll; </w:t>
            </w:r>
            <w:proofErr w:type="spellStart"/>
            <w:r w:rsidRPr="00196B0F">
              <w:rPr>
                <w:rFonts w:ascii="Helvetica" w:hAnsi="Helvetica" w:cs="Helvetica"/>
                <w:sz w:val="24"/>
                <w:szCs w:val="24"/>
              </w:rPr>
              <w:t>max</w:t>
            </w:r>
            <w:proofErr w:type="spellEnd"/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 4-5 barn pr kohort</w:t>
            </w:r>
          </w:p>
          <w:p w14:paraId="4B8E95BC" w14:textId="77777777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Uteområdet inndelt </w:t>
            </w:r>
            <w:proofErr w:type="spellStart"/>
            <w:r w:rsidRPr="00196B0F">
              <w:rPr>
                <w:rFonts w:ascii="Helvetica" w:hAnsi="Helvetica" w:cs="Helvetica"/>
                <w:sz w:val="24"/>
                <w:szCs w:val="24"/>
              </w:rPr>
              <w:t>ift</w:t>
            </w:r>
            <w:proofErr w:type="spellEnd"/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 antall Kohorter</w:t>
            </w:r>
          </w:p>
          <w:p w14:paraId="38131C0C" w14:textId="77777777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Levering/henting i port</w:t>
            </w:r>
          </w:p>
          <w:p w14:paraId="5027CE87" w14:textId="77777777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Barna har med egen frokost.</w:t>
            </w:r>
          </w:p>
          <w:p w14:paraId="222AE68A" w14:textId="77777777" w:rsidR="00A1104A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Bhg smører til lunsj/frukt</w:t>
            </w:r>
          </w:p>
          <w:p w14:paraId="62DAF946" w14:textId="77777777" w:rsidR="00A1104A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Økt bruk av utetid</w:t>
            </w:r>
          </w:p>
          <w:p w14:paraId="0599D4AA" w14:textId="77777777" w:rsidR="00A1104A" w:rsidRPr="00196B0F" w:rsidRDefault="00A1104A" w:rsidP="00A1104A">
            <w:pPr>
              <w:pStyle w:val="Listeavsnitt"/>
              <w:numPr>
                <w:ilvl w:val="0"/>
                <w:numId w:val="4"/>
              </w:num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Foreldrearr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risikovurderes</w:t>
            </w:r>
            <w:proofErr w:type="spellEnd"/>
          </w:p>
          <w:p w14:paraId="79803640" w14:textId="77777777" w:rsidR="00A1104A" w:rsidRPr="00196B0F" w:rsidRDefault="00A1104A" w:rsidP="004C67AF">
            <w:pPr>
              <w:pStyle w:val="Listeavsnitt"/>
              <w:ind w:left="36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A1104A" w14:paraId="205FE6CF" w14:textId="77777777" w:rsidTr="004C67AF">
        <w:tc>
          <w:tcPr>
            <w:tcW w:w="562" w:type="dxa"/>
          </w:tcPr>
          <w:p w14:paraId="240637BC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U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L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</w:t>
            </w:r>
          </w:p>
          <w:p w14:paraId="1D94EF3B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AA6C4B" w14:textId="77777777" w:rsidR="00A1104A" w:rsidRDefault="00A1104A" w:rsidP="004C6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6096C7D" w14:textId="77777777" w:rsidR="00A1104A" w:rsidRPr="00062942" w:rsidRDefault="00A1104A" w:rsidP="00A1104A">
            <w:pPr>
              <w:numPr>
                <w:ilvl w:val="0"/>
                <w:numId w:val="2"/>
              </w:numPr>
              <w:tabs>
                <w:tab w:val="num" w:pos="720"/>
              </w:tabs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Ingen syke skal møte i barnehagen</w:t>
            </w:r>
          </w:p>
          <w:p w14:paraId="5293B8F9" w14:textId="77777777" w:rsidR="00A1104A" w:rsidRDefault="00A1104A" w:rsidP="00A1104A">
            <w:pPr>
              <w:numPr>
                <w:ilvl w:val="0"/>
                <w:numId w:val="2"/>
              </w:numPr>
              <w:spacing w:before="240"/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God hygiene og forsterket renhold</w:t>
            </w:r>
          </w:p>
          <w:p w14:paraId="082BFFD4" w14:textId="77777777" w:rsidR="00A1104A" w:rsidRDefault="00A1104A" w:rsidP="00A1104A">
            <w:pPr>
              <w:numPr>
                <w:ilvl w:val="0"/>
                <w:numId w:val="2"/>
              </w:numPr>
              <w:spacing w:before="240"/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Kontaktreduserende tiltak:</w:t>
            </w:r>
          </w:p>
          <w:p w14:paraId="1B02138D" w14:textId="77777777" w:rsidR="00A1104A" w:rsidRPr="00062942" w:rsidRDefault="00A1104A" w:rsidP="004C67AF">
            <w:pPr>
              <w:spacing w:before="240"/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</w:pP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t>Unngå fysisk kontakt mellom ansatte (håndhilsning og klemming)</w:t>
            </w: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Hele avdelinger regnes som en kohort*</w:t>
            </w: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Faste ansatte per kohort*</w:t>
            </w: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Unngå trengsel og store samlinger</w:t>
            </w: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Tilstrebe avstand mellom ulike kohorter*</w:t>
            </w:r>
            <w:r w:rsidRPr="00062942">
              <w:rPr>
                <w:rFonts w:ascii="Helvetica" w:eastAsia="Times New Roman" w:hAnsi="Helvetica" w:cs="Times New Roman"/>
                <w:color w:val="303030"/>
                <w:sz w:val="24"/>
                <w:szCs w:val="24"/>
                <w:lang w:eastAsia="nb-NO"/>
              </w:rPr>
              <w:br/>
              <w:t>Dele inn uteområder for å holde avstand mellom kohorter*</w:t>
            </w:r>
          </w:p>
        </w:tc>
        <w:tc>
          <w:tcPr>
            <w:tcW w:w="4253" w:type="dxa"/>
          </w:tcPr>
          <w:p w14:paraId="39B4D028" w14:textId="77777777" w:rsidR="00A1104A" w:rsidRPr="00196B0F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Ordinær åpningstid, </w:t>
            </w:r>
            <w:proofErr w:type="spellStart"/>
            <w:r w:rsidRPr="00196B0F">
              <w:rPr>
                <w:rFonts w:ascii="Helvetica" w:hAnsi="Helvetica" w:cs="Helvetica"/>
                <w:sz w:val="24"/>
                <w:szCs w:val="24"/>
              </w:rPr>
              <w:t>evnt</w:t>
            </w:r>
            <w:proofErr w:type="spellEnd"/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 noe redusert </w:t>
            </w:r>
            <w:proofErr w:type="spellStart"/>
            <w:r w:rsidRPr="00196B0F">
              <w:rPr>
                <w:rFonts w:ascii="Helvetica" w:hAnsi="Helvetica" w:cs="Helvetica"/>
                <w:sz w:val="24"/>
                <w:szCs w:val="24"/>
              </w:rPr>
              <w:t>ift</w:t>
            </w:r>
            <w:proofErr w:type="spellEnd"/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 innmeldt behov</w:t>
            </w:r>
          </w:p>
          <w:p w14:paraId="68A25064" w14:textId="77777777" w:rsidR="00A1104A" w:rsidRPr="00196B0F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Hver avdeling er en kohort</w:t>
            </w:r>
          </w:p>
          <w:p w14:paraId="35F2FF92" w14:textId="77777777" w:rsidR="00A1104A" w:rsidRPr="00196B0F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Uteområdet delt i to</w:t>
            </w:r>
          </w:p>
          <w:p w14:paraId="46434574" w14:textId="77777777" w:rsidR="00A1104A" w:rsidRPr="00196B0F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Levering kan også skje inne; </w:t>
            </w:r>
            <w:proofErr w:type="spellStart"/>
            <w:r w:rsidRPr="00196B0F">
              <w:rPr>
                <w:rFonts w:ascii="Helvetica" w:hAnsi="Helvetica" w:cs="Helvetica"/>
                <w:sz w:val="24"/>
                <w:szCs w:val="24"/>
              </w:rPr>
              <w:t>max</w:t>
            </w:r>
            <w:proofErr w:type="spellEnd"/>
            <w:r w:rsidRPr="00196B0F">
              <w:rPr>
                <w:rFonts w:ascii="Helvetica" w:hAnsi="Helvetica" w:cs="Helvetica"/>
                <w:sz w:val="24"/>
                <w:szCs w:val="24"/>
              </w:rPr>
              <w:t xml:space="preserve"> 1 familie i gangen Småtroll, stortroll 2 familier. </w:t>
            </w:r>
          </w:p>
          <w:p w14:paraId="1DCC3C93" w14:textId="77777777" w:rsidR="00A1104A" w:rsidRPr="00196B0F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Barna har med egen frokost.</w:t>
            </w:r>
          </w:p>
          <w:p w14:paraId="3F3C872E" w14:textId="77777777" w:rsidR="00A1104A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Smøremåltid til lunsj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101AB6E5" w14:textId="77777777" w:rsidR="00A1104A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Økt bruk av utetid</w:t>
            </w:r>
          </w:p>
          <w:p w14:paraId="6BE73818" w14:textId="77777777" w:rsidR="00A1104A" w:rsidRPr="00196B0F" w:rsidRDefault="00A1104A" w:rsidP="00A1104A">
            <w:pPr>
              <w:pStyle w:val="Listeavsnitt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Foreldrearr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risikovurderes</w:t>
            </w:r>
            <w:proofErr w:type="spellEnd"/>
          </w:p>
        </w:tc>
      </w:tr>
      <w:tr w:rsidR="00A1104A" w14:paraId="223E43BB" w14:textId="77777777" w:rsidTr="004C67AF">
        <w:tc>
          <w:tcPr>
            <w:tcW w:w="562" w:type="dxa"/>
          </w:tcPr>
          <w:p w14:paraId="1A2650DE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R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Ø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N</w:t>
            </w:r>
            <w:r w:rsidRPr="000629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</w:t>
            </w:r>
          </w:p>
          <w:p w14:paraId="4AF91AEE" w14:textId="77777777" w:rsidR="00A1104A" w:rsidRPr="00062942" w:rsidRDefault="00A1104A" w:rsidP="004C67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8B04D6" w14:textId="77777777" w:rsidR="00A1104A" w:rsidRDefault="00A1104A" w:rsidP="004C6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D45608E" w14:textId="77777777" w:rsidR="00A1104A" w:rsidRPr="00062942" w:rsidRDefault="00A1104A" w:rsidP="00A1104A">
            <w:pPr>
              <w:numPr>
                <w:ilvl w:val="0"/>
                <w:numId w:val="3"/>
              </w:numPr>
              <w:tabs>
                <w:tab w:val="num" w:pos="720"/>
              </w:tabs>
              <w:spacing w:before="240"/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</w:pPr>
            <w:r w:rsidRPr="00062942"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  <w:t>Ingen syke skal møte i barnehagen</w:t>
            </w:r>
          </w:p>
          <w:p w14:paraId="4996071F" w14:textId="77777777" w:rsidR="00A1104A" w:rsidRPr="00062942" w:rsidRDefault="00A1104A" w:rsidP="00A1104A">
            <w:pPr>
              <w:numPr>
                <w:ilvl w:val="0"/>
                <w:numId w:val="3"/>
              </w:numPr>
              <w:tabs>
                <w:tab w:val="num" w:pos="720"/>
              </w:tabs>
              <w:spacing w:before="240"/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</w:pPr>
            <w:r w:rsidRPr="00062942"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  <w:t>God hygiene og normalt renhold</w:t>
            </w:r>
          </w:p>
          <w:p w14:paraId="1B9BFA71" w14:textId="77777777" w:rsidR="00A1104A" w:rsidRPr="00196B0F" w:rsidRDefault="00A1104A" w:rsidP="00A1104A">
            <w:pPr>
              <w:numPr>
                <w:ilvl w:val="0"/>
                <w:numId w:val="3"/>
              </w:numPr>
              <w:spacing w:before="240"/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</w:pPr>
            <w:r w:rsidRPr="00062942"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  <w:t>Kontaktreduserende tiltak:</w:t>
            </w:r>
            <w:r w:rsidRPr="00062942"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  <w:br/>
            </w:r>
            <w:r w:rsidRPr="00062942"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  <w:br/>
              <w:t>Unngå fysisk kontakt mellom ansatte (håndhilsning og klemming)</w:t>
            </w:r>
            <w:r w:rsidRPr="00062942">
              <w:rPr>
                <w:rFonts w:ascii="Helvetica" w:eastAsia="Times New Roman" w:hAnsi="Helvetica" w:cs="Helvetica"/>
                <w:color w:val="303030"/>
                <w:sz w:val="24"/>
                <w:szCs w:val="24"/>
                <w:lang w:eastAsia="nb-NO"/>
              </w:rPr>
              <w:br/>
              <w:t>Vanlig organisering av avdelinger og barnehagehverdag</w:t>
            </w:r>
          </w:p>
        </w:tc>
        <w:tc>
          <w:tcPr>
            <w:tcW w:w="4253" w:type="dxa"/>
          </w:tcPr>
          <w:p w14:paraId="49E39425" w14:textId="77777777" w:rsidR="00A1104A" w:rsidRPr="00196B0F" w:rsidRDefault="00A1104A" w:rsidP="004C67AF">
            <w:pPr>
              <w:rPr>
                <w:rFonts w:ascii="Helvetica" w:hAnsi="Helvetica" w:cs="Helvetica"/>
                <w:sz w:val="24"/>
                <w:szCs w:val="24"/>
              </w:rPr>
            </w:pPr>
          </w:p>
          <w:p w14:paraId="3AB73A24" w14:textId="77777777" w:rsidR="00A1104A" w:rsidRPr="00196B0F" w:rsidRDefault="00A1104A" w:rsidP="004C67AF">
            <w:pPr>
              <w:rPr>
                <w:rFonts w:ascii="Helvetica" w:hAnsi="Helvetica" w:cs="Helvetica"/>
                <w:sz w:val="24"/>
                <w:szCs w:val="24"/>
              </w:rPr>
            </w:pPr>
            <w:r w:rsidRPr="00196B0F">
              <w:rPr>
                <w:rFonts w:ascii="Helvetica" w:hAnsi="Helvetica" w:cs="Helvetica"/>
                <w:sz w:val="24"/>
                <w:szCs w:val="24"/>
              </w:rPr>
              <w:t>Ordinær, normal drift!</w:t>
            </w:r>
          </w:p>
        </w:tc>
      </w:tr>
    </w:tbl>
    <w:p w14:paraId="49B92FCE" w14:textId="77777777" w:rsidR="00A1104A" w:rsidRPr="00F67953" w:rsidRDefault="00A1104A" w:rsidP="00A1104A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i/>
          <w:iCs/>
          <w:color w:val="303030"/>
          <w:sz w:val="27"/>
          <w:szCs w:val="27"/>
          <w:shd w:val="clear" w:color="auto" w:fill="FFFFFF"/>
        </w:rPr>
      </w:pPr>
      <w:r w:rsidRPr="00F67953">
        <w:rPr>
          <w:rFonts w:ascii="Helvetica" w:hAnsi="Helvetica" w:cs="Helvetica"/>
          <w:i/>
          <w:iCs/>
          <w:color w:val="303030"/>
          <w:sz w:val="27"/>
          <w:szCs w:val="27"/>
          <w:shd w:val="clear" w:color="auto" w:fill="FFFFFF"/>
        </w:rPr>
        <w:t>Det er smittevernmyndighetene som beslutter hvilket nivå tiltakene skal legges på i henhold til trafikklysmodellen.</w:t>
      </w:r>
    </w:p>
    <w:p w14:paraId="6004B2A0" w14:textId="77777777" w:rsidR="00914813" w:rsidRDefault="00914813"/>
    <w:sectPr w:rsidR="009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EDB"/>
    <w:multiLevelType w:val="multilevel"/>
    <w:tmpl w:val="7F36D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9339A2"/>
    <w:multiLevelType w:val="multilevel"/>
    <w:tmpl w:val="7F36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84C20"/>
    <w:multiLevelType w:val="hybridMultilevel"/>
    <w:tmpl w:val="6F4E5B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E34E3"/>
    <w:multiLevelType w:val="hybridMultilevel"/>
    <w:tmpl w:val="405687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43DEC"/>
    <w:multiLevelType w:val="multilevel"/>
    <w:tmpl w:val="9B92B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4A"/>
    <w:rsid w:val="00914813"/>
    <w:rsid w:val="00A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9896"/>
  <w15:chartTrackingRefBased/>
  <w15:docId w15:val="{4F31AD56-7FAD-4961-B22A-F91B737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04A"/>
    <w:pPr>
      <w:ind w:left="720"/>
      <w:contextualSpacing/>
    </w:pPr>
  </w:style>
  <w:style w:type="table" w:styleId="Tabellrutenett">
    <w:name w:val="Table Grid"/>
    <w:basedOn w:val="Vanligtabell"/>
    <w:uiPriority w:val="39"/>
    <w:rsid w:val="00A1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Trollmyra Barnehage</dc:creator>
  <cp:keywords/>
  <dc:description/>
  <cp:lastModifiedBy>Trollmyra Barnehage</cp:lastModifiedBy>
  <cp:revision>1</cp:revision>
  <dcterms:created xsi:type="dcterms:W3CDTF">2020-10-19T09:04:00Z</dcterms:created>
  <dcterms:modified xsi:type="dcterms:W3CDTF">2020-10-19T09:05:00Z</dcterms:modified>
</cp:coreProperties>
</file>